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03" w:rsidRPr="004D21F6" w:rsidRDefault="007C7403" w:rsidP="007C7403">
      <w:pPr>
        <w:jc w:val="right"/>
        <w:rPr>
          <w:sz w:val="20"/>
          <w:szCs w:val="20"/>
        </w:rPr>
      </w:pPr>
      <w:r w:rsidRPr="004D21F6">
        <w:rPr>
          <w:sz w:val="20"/>
          <w:szCs w:val="20"/>
        </w:rPr>
        <w:t>…………………………………………………..</w:t>
      </w:r>
    </w:p>
    <w:p w:rsidR="007C7403" w:rsidRPr="004D21F6" w:rsidRDefault="007C7403" w:rsidP="007C7403">
      <w:pPr>
        <w:jc w:val="right"/>
        <w:rPr>
          <w:sz w:val="20"/>
          <w:szCs w:val="20"/>
        </w:rPr>
      </w:pPr>
      <w:r w:rsidRPr="004D21F6">
        <w:rPr>
          <w:sz w:val="20"/>
          <w:szCs w:val="20"/>
        </w:rPr>
        <w:t xml:space="preserve"> (miejscowość, data)</w:t>
      </w:r>
    </w:p>
    <w:p w:rsidR="004D21F6" w:rsidRPr="007C7403" w:rsidRDefault="004D21F6" w:rsidP="007C7403">
      <w:pPr>
        <w:jc w:val="right"/>
        <w:rPr>
          <w:b/>
        </w:rPr>
      </w:pPr>
    </w:p>
    <w:p w:rsidR="007C7403" w:rsidRPr="004D21F6" w:rsidRDefault="007C7403" w:rsidP="004D21F6">
      <w:pPr>
        <w:jc w:val="right"/>
        <w:rPr>
          <w:b/>
          <w:sz w:val="28"/>
          <w:szCs w:val="28"/>
        </w:rPr>
      </w:pPr>
      <w:r w:rsidRPr="004D21F6">
        <w:rPr>
          <w:b/>
          <w:sz w:val="28"/>
          <w:szCs w:val="28"/>
        </w:rPr>
        <w:t>Urząd Miejski w Cedyni</w:t>
      </w:r>
    </w:p>
    <w:p w:rsidR="007C7403" w:rsidRPr="004D21F6" w:rsidRDefault="004D21F6" w:rsidP="004D21F6">
      <w:pPr>
        <w:jc w:val="right"/>
        <w:rPr>
          <w:b/>
          <w:sz w:val="28"/>
          <w:szCs w:val="28"/>
        </w:rPr>
      </w:pPr>
      <w:r w:rsidRPr="004D21F6">
        <w:rPr>
          <w:b/>
          <w:sz w:val="28"/>
          <w:szCs w:val="28"/>
        </w:rPr>
        <w:t>Plac Wolności 1</w:t>
      </w:r>
    </w:p>
    <w:p w:rsidR="007C7403" w:rsidRPr="004D21F6" w:rsidRDefault="007C7403" w:rsidP="004D21F6">
      <w:pPr>
        <w:jc w:val="right"/>
        <w:rPr>
          <w:b/>
          <w:sz w:val="28"/>
          <w:szCs w:val="28"/>
        </w:rPr>
      </w:pPr>
      <w:r w:rsidRPr="004D21F6">
        <w:rPr>
          <w:b/>
          <w:sz w:val="28"/>
          <w:szCs w:val="28"/>
        </w:rPr>
        <w:t>74-</w:t>
      </w:r>
      <w:r w:rsidR="004D21F6" w:rsidRPr="004D21F6">
        <w:rPr>
          <w:b/>
          <w:sz w:val="28"/>
          <w:szCs w:val="28"/>
        </w:rPr>
        <w:t>520 Cedynia</w:t>
      </w:r>
    </w:p>
    <w:p w:rsidR="007C7403" w:rsidRDefault="007C7403" w:rsidP="004D21F6">
      <w:pPr>
        <w:rPr>
          <w:b/>
        </w:rPr>
      </w:pPr>
    </w:p>
    <w:p w:rsidR="007C7403" w:rsidRPr="007C7403" w:rsidRDefault="007C7403" w:rsidP="007C7403">
      <w:pPr>
        <w:jc w:val="center"/>
        <w:rPr>
          <w:b/>
          <w:sz w:val="24"/>
          <w:szCs w:val="24"/>
        </w:rPr>
      </w:pPr>
      <w:r w:rsidRPr="007C7403">
        <w:rPr>
          <w:b/>
          <w:sz w:val="24"/>
          <w:szCs w:val="24"/>
        </w:rPr>
        <w:t>Wniosek</w:t>
      </w:r>
    </w:p>
    <w:p w:rsidR="007C7403" w:rsidRPr="007C7403" w:rsidRDefault="007C7403" w:rsidP="007C7403">
      <w:pPr>
        <w:jc w:val="center"/>
        <w:rPr>
          <w:b/>
          <w:sz w:val="24"/>
          <w:szCs w:val="24"/>
        </w:rPr>
      </w:pPr>
      <w:r w:rsidRPr="007C7403">
        <w:rPr>
          <w:b/>
          <w:sz w:val="24"/>
          <w:szCs w:val="24"/>
        </w:rPr>
        <w:t>o udział w programie: „Usuwanie folii rolniczych i innych odpadów pochodzących</w:t>
      </w:r>
    </w:p>
    <w:p w:rsidR="007C7403" w:rsidRPr="007C7403" w:rsidRDefault="007C7403" w:rsidP="007C7403">
      <w:pPr>
        <w:jc w:val="center"/>
        <w:rPr>
          <w:b/>
          <w:sz w:val="24"/>
          <w:szCs w:val="24"/>
        </w:rPr>
      </w:pPr>
      <w:r w:rsidRPr="007C7403">
        <w:rPr>
          <w:b/>
          <w:sz w:val="24"/>
          <w:szCs w:val="24"/>
        </w:rPr>
        <w:t>z działalności rolniczej”</w:t>
      </w:r>
    </w:p>
    <w:p w:rsidR="007C7403" w:rsidRDefault="007C7403" w:rsidP="007C7403">
      <w:r>
        <w:t>1. Dane wnioskodawcy:</w:t>
      </w:r>
    </w:p>
    <w:p w:rsidR="007C7403" w:rsidRDefault="007C7403" w:rsidP="007C7403">
      <w:r>
        <w:t>Imię i nazwisko: ……………………………………………………………………....</w:t>
      </w:r>
    </w:p>
    <w:p w:rsidR="007C7403" w:rsidRDefault="007C7403" w:rsidP="007C7403">
      <w:r>
        <w:t>Adres: …………………………………………………………………………………</w:t>
      </w:r>
    </w:p>
    <w:p w:rsidR="007C7403" w:rsidRDefault="007C7403" w:rsidP="007C7403">
      <w:r>
        <w:t>Nr telefonu: …………………………………………………………………………...</w:t>
      </w:r>
    </w:p>
    <w:p w:rsidR="007C7403" w:rsidRDefault="007C7403" w:rsidP="007C7403">
      <w:r>
        <w:t>2. Ilość i rodzaj odpadów pochodzących z działalności rolniczej przeznaczonych do</w:t>
      </w:r>
    </w:p>
    <w:p w:rsidR="007C7403" w:rsidRDefault="007C7403" w:rsidP="007C7403">
      <w:r>
        <w:t>likwidacji.</w:t>
      </w:r>
    </w:p>
    <w:p w:rsidR="007C7403" w:rsidRDefault="007C7403" w:rsidP="007C7403">
      <w:r>
        <w:t>Rodzaj i ilość odpadów pochodzących z działalności rolniczej (w kg )</w:t>
      </w:r>
    </w:p>
    <w:p w:rsidR="007C7403" w:rsidRDefault="007C7403" w:rsidP="007C7403">
      <w:pPr>
        <w:pStyle w:val="Akapitzlist"/>
        <w:numPr>
          <w:ilvl w:val="0"/>
          <w:numId w:val="1"/>
        </w:numPr>
      </w:pPr>
      <w:r>
        <w:t>Folia rolnicza ……………………………………………. kg</w:t>
      </w:r>
    </w:p>
    <w:p w:rsidR="007C7403" w:rsidRDefault="007C7403" w:rsidP="007C7403">
      <w:pPr>
        <w:pStyle w:val="Akapitzlist"/>
        <w:numPr>
          <w:ilvl w:val="0"/>
          <w:numId w:val="1"/>
        </w:numPr>
      </w:pPr>
      <w:r>
        <w:t>Siatka do owijania balotów …………………………….. kg</w:t>
      </w:r>
    </w:p>
    <w:p w:rsidR="007C7403" w:rsidRDefault="007C7403" w:rsidP="007C7403">
      <w:pPr>
        <w:pStyle w:val="Akapitzlist"/>
        <w:numPr>
          <w:ilvl w:val="0"/>
          <w:numId w:val="1"/>
        </w:numPr>
      </w:pPr>
      <w:r>
        <w:t>Sznurek do owijania balotów …………………………... kg</w:t>
      </w:r>
    </w:p>
    <w:p w:rsidR="007C7403" w:rsidRDefault="007C7403" w:rsidP="007C7403">
      <w:pPr>
        <w:pStyle w:val="Akapitzlist"/>
        <w:numPr>
          <w:ilvl w:val="0"/>
          <w:numId w:val="1"/>
        </w:numPr>
      </w:pPr>
      <w:r>
        <w:t>Opakowania po nawozach ……………………………… kg</w:t>
      </w:r>
    </w:p>
    <w:p w:rsidR="007C7403" w:rsidRDefault="007C7403" w:rsidP="007C7403">
      <w:pPr>
        <w:pStyle w:val="Akapitzlist"/>
        <w:numPr>
          <w:ilvl w:val="0"/>
          <w:numId w:val="1"/>
        </w:numPr>
      </w:pPr>
      <w:r>
        <w:t xml:space="preserve">Opakowania typu Big </w:t>
      </w:r>
      <w:proofErr w:type="spellStart"/>
      <w:r>
        <w:t>Bag</w:t>
      </w:r>
      <w:proofErr w:type="spellEnd"/>
      <w:r>
        <w:t xml:space="preserve"> ……………………………… kg</w:t>
      </w:r>
    </w:p>
    <w:p w:rsidR="007C7403" w:rsidRDefault="007C7403" w:rsidP="007C7403">
      <w:r>
        <w:t>Łączna waga odpadów …………………………………. kg</w:t>
      </w:r>
    </w:p>
    <w:p w:rsidR="007C7403" w:rsidRDefault="007C7403" w:rsidP="007C7403">
      <w:r>
        <w:t>3. Uwagi i informacje dodatkowe:</w:t>
      </w:r>
    </w:p>
    <w:p w:rsidR="007C7403" w:rsidRDefault="007C7403" w:rsidP="007C7403">
      <w:r>
        <w:t>………</w:t>
      </w:r>
      <w:r w:rsidR="004D21F6">
        <w:t>…………………………………………………………………………………</w:t>
      </w:r>
      <w:r>
        <w:t>…………………………………………………………………………………………</w:t>
      </w:r>
      <w:r w:rsidR="004D21F6">
        <w:t>……………………………………………………………………………………………………………………………………</w:t>
      </w:r>
    </w:p>
    <w:p w:rsidR="007C7403" w:rsidRPr="007C7403" w:rsidRDefault="007C7403" w:rsidP="007C7403">
      <w:pPr>
        <w:jc w:val="both"/>
        <w:rPr>
          <w:b/>
        </w:rPr>
      </w:pPr>
      <w:r w:rsidRPr="007C7403">
        <w:rPr>
          <w:b/>
        </w:rPr>
        <w:t>Złożenie niniejszego wniosku nie jest równoznaczne z przyznaniem dofinansowania w wysokości 100% kosztów usuwania folii rolniczych</w:t>
      </w:r>
      <w:r>
        <w:rPr>
          <w:b/>
        </w:rPr>
        <w:t xml:space="preserve"> i innych odpadów pochodzących </w:t>
      </w:r>
      <w:r w:rsidRPr="007C7403">
        <w:rPr>
          <w:b/>
        </w:rPr>
        <w:t>z działalności rolniczej.</w:t>
      </w:r>
    </w:p>
    <w:p w:rsidR="007C7403" w:rsidRDefault="007C7403" w:rsidP="007C7403">
      <w:pPr>
        <w:jc w:val="both"/>
      </w:pPr>
      <w:r>
        <w:t>W przypadku nie otrzymania przez Gminę Cedynia dotacji z Narodowego Funduszu Ochrony Środowiska i Gospodarki Wodnej w Warszawie na „Usuwanie folii rolniczych i innych odpadów pochodzących z działalności rolniczej” zadanie nie będzie realizowane.</w:t>
      </w:r>
    </w:p>
    <w:p w:rsidR="007C7403" w:rsidRDefault="007C7403" w:rsidP="007C7403">
      <w:pPr>
        <w:jc w:val="both"/>
      </w:pPr>
      <w:r>
        <w:t>W przypadku rezygnacji z udziału w programie, Wnioskodawca zobowiązany jest niezwłocznie dostarczyć pismo w tej sprawie do Urzędu Miejskiego w Cedynia.</w:t>
      </w:r>
    </w:p>
    <w:p w:rsidR="007C7403" w:rsidRDefault="007C7403" w:rsidP="007C7403">
      <w:r>
        <w:lastRenderedPageBreak/>
        <w:t xml:space="preserve">W ramach realizacji programu nie są kwalifikowane koszty transportu odpadów od rolników. Rolnicy we własnym zakresie zobowiązani będą dostarczyć folię i inne odpady pochodzące z działalności rolniczej (siatki i sznurki do owijania balotów, opakowań po nawozach i typu Big </w:t>
      </w:r>
      <w:proofErr w:type="spellStart"/>
      <w:r>
        <w:t>Bag</w:t>
      </w:r>
      <w:proofErr w:type="spellEnd"/>
      <w:r>
        <w:t>) do miejsca wskazanego przez gminę.</w:t>
      </w:r>
    </w:p>
    <w:p w:rsidR="007C7403" w:rsidRDefault="007C7403" w:rsidP="007C7403"/>
    <w:p w:rsidR="007C7403" w:rsidRDefault="007C7403" w:rsidP="007C7403">
      <w:pPr>
        <w:jc w:val="right"/>
      </w:pPr>
      <w:r>
        <w:t>…………………………………..</w:t>
      </w:r>
    </w:p>
    <w:p w:rsidR="007C7403" w:rsidRDefault="007C7403" w:rsidP="007C7403">
      <w:pPr>
        <w:jc w:val="right"/>
      </w:pPr>
      <w:r>
        <w:t xml:space="preserve"> (data i podpis Wnioskodawcy) </w:t>
      </w:r>
    </w:p>
    <w:p w:rsidR="00BD4C6E" w:rsidRDefault="00BD4C6E" w:rsidP="00BD4C6E">
      <w:pPr>
        <w:jc w:val="center"/>
        <w:rPr>
          <w:b/>
        </w:rPr>
      </w:pPr>
    </w:p>
    <w:p w:rsidR="00490B98" w:rsidRPr="00BD4C6E" w:rsidRDefault="00BD4C6E" w:rsidP="00BD4C6E">
      <w:pPr>
        <w:jc w:val="center"/>
        <w:rPr>
          <w:b/>
        </w:rPr>
      </w:pPr>
      <w:bookmarkStart w:id="0" w:name="_GoBack"/>
      <w:bookmarkEnd w:id="0"/>
      <w:r w:rsidRPr="00BD4C6E">
        <w:rPr>
          <w:b/>
        </w:rPr>
        <w:t>OBOWIĄZEK INFORMACYJNY RODO</w:t>
      </w:r>
    </w:p>
    <w:p w:rsidR="00BD4C6E" w:rsidRDefault="00BD4C6E" w:rsidP="00BD4C6E">
      <w:r>
        <w:t>1. Administratorem Państwa danych osobowych jest: Gmina Cedynia reprezentowana przez Burmistrza Cedyni, z siedzibą w Cedyni, Plac Wolności 1, 74-520 Cedynia, tel. 91 4144 006, e-mail: cedynia@cedynia.pl.</w:t>
      </w:r>
    </w:p>
    <w:p w:rsidR="00BD4C6E" w:rsidRDefault="00BD4C6E" w:rsidP="00BD4C6E">
      <w:r>
        <w:t>2. Kontakt z Inspektorem Ochrony Danych: Tel. 91 4317 817 lub e-mail: info@cedynia.pl.</w:t>
      </w:r>
    </w:p>
    <w:p w:rsidR="00BD4C6E" w:rsidRDefault="00BD4C6E" w:rsidP="00BD4C6E">
      <w:r>
        <w:t xml:space="preserve">3. Państwa dane osobowe są przetwarzane na podstawie art. 6 ust. 1 lit. </w:t>
      </w:r>
      <w:r>
        <w:t>e</w:t>
      </w:r>
      <w:r>
        <w:t xml:space="preserve"> rozporządzenia RODO czyli </w:t>
      </w:r>
      <w:r w:rsidRPr="00BD4C6E">
        <w:t xml:space="preserve">  przetwarzanie jest niezbędne do wykonania zadania realizowanego w interesie publicznym lub w ramach sprawowania władzy publiczn</w:t>
      </w:r>
      <w:r>
        <w:t xml:space="preserve">ej powierzonej administratorowi, czyli w </w:t>
      </w:r>
      <w:r>
        <w:t>programie: „Usuwanie folii rolniczyc</w:t>
      </w:r>
      <w:r>
        <w:t xml:space="preserve">h i innych odpadów pochodzących </w:t>
      </w:r>
      <w:r>
        <w:t>z działalności rolniczej”</w:t>
      </w:r>
      <w:r>
        <w:t xml:space="preserve"> realizowanym przez NFOŚiGW.</w:t>
      </w:r>
    </w:p>
    <w:p w:rsidR="00BD4C6E" w:rsidRDefault="00BD4C6E" w:rsidP="00BD4C6E">
      <w:r>
        <w:t>4. Państwa dane osobowe</w:t>
      </w:r>
      <w:r>
        <w:t xml:space="preserve"> nie</w:t>
      </w:r>
      <w:r>
        <w:t xml:space="preserve"> będą udostępniane innym odbiorcom</w:t>
      </w:r>
      <w:r>
        <w:t>.</w:t>
      </w:r>
    </w:p>
    <w:p w:rsidR="00BD4C6E" w:rsidRDefault="00BD4C6E" w:rsidP="00BD4C6E">
      <w:r>
        <w:t>5. Okres, przez który dane osobowe będą przechowywane wynika z przepisów o archiwizacji oraz jednolitego rzeczowego wykazu akt.</w:t>
      </w:r>
    </w:p>
    <w:p w:rsidR="00BD4C6E" w:rsidRDefault="00BD4C6E" w:rsidP="00BD4C6E">
      <w:r>
        <w:t xml:space="preserve"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</w:t>
      </w:r>
      <w:r>
        <w:t>przenoszenia danych. Rzeczywiste wykonanie praw przez administratora wynika z treści artykułów 15-21 RODO.</w:t>
      </w:r>
    </w:p>
    <w:p w:rsidR="00BD4C6E" w:rsidRDefault="00BD4C6E" w:rsidP="00BD4C6E">
      <w: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:rsidR="00BD4C6E" w:rsidRDefault="00BD4C6E" w:rsidP="00BD4C6E">
      <w:r>
        <w:t xml:space="preserve">8. Podanie przez Państwa danych osobowych jest </w:t>
      </w:r>
      <w:r>
        <w:t>dobrowolne</w:t>
      </w:r>
      <w:r>
        <w:t xml:space="preserve">, </w:t>
      </w:r>
      <w:r>
        <w:t>jednak niezbędne</w:t>
      </w:r>
      <w:r>
        <w:t xml:space="preserve"> do </w:t>
      </w:r>
      <w:r>
        <w:t>stworzenia bazy odpadów pochodzenia rolniczego.</w:t>
      </w:r>
    </w:p>
    <w:p w:rsidR="00BD4C6E" w:rsidRDefault="00BD4C6E" w:rsidP="00BD4C6E">
      <w:r>
        <w:t>9. Państwa dane osobowe nie będą przetwarzane w sposób zautomatyzowane i nie będą profilowane.</w:t>
      </w:r>
    </w:p>
    <w:p w:rsidR="00BD4C6E" w:rsidRDefault="00BD4C6E" w:rsidP="00BD4C6E">
      <w:r>
        <w:t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BD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FD5"/>
    <w:multiLevelType w:val="hybridMultilevel"/>
    <w:tmpl w:val="31D40DBC"/>
    <w:lvl w:ilvl="0" w:tplc="5A96BE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569A"/>
    <w:multiLevelType w:val="hybridMultilevel"/>
    <w:tmpl w:val="0E683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3"/>
    <w:rsid w:val="00490B98"/>
    <w:rsid w:val="004D21F6"/>
    <w:rsid w:val="007C7403"/>
    <w:rsid w:val="00923A5D"/>
    <w:rsid w:val="00B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401C-8255-4C7D-B511-87FCE59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Waszak</dc:creator>
  <cp:keywords/>
  <dc:description/>
  <cp:lastModifiedBy>Michał Nieścioruk</cp:lastModifiedBy>
  <cp:revision>3</cp:revision>
  <dcterms:created xsi:type="dcterms:W3CDTF">2021-07-12T10:59:00Z</dcterms:created>
  <dcterms:modified xsi:type="dcterms:W3CDTF">2021-07-12T11:12:00Z</dcterms:modified>
</cp:coreProperties>
</file>